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661F55F2" w:rsidR="00A10FD9" w:rsidRPr="00C06584" w:rsidRDefault="00B34DB8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KOMERCIJALIST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01373DF4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B34DB8">
        <w:rPr>
          <w:rFonts w:ascii="Arial" w:hAnsi="Arial" w:cs="Arial"/>
          <w:b/>
          <w:bCs/>
          <w:sz w:val="24"/>
          <w:szCs w:val="24"/>
        </w:rPr>
        <w:t>Trgovinsko poslovanje</w:t>
      </w:r>
    </w:p>
    <w:p w14:paraId="043AC899" w14:textId="117F2DAD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="00B34DB8">
        <w:rPr>
          <w:rFonts w:ascii="Arial" w:hAnsi="Arial" w:cs="Arial"/>
          <w:b/>
          <w:bCs/>
          <w:sz w:val="24"/>
          <w:szCs w:val="24"/>
        </w:rPr>
        <w:t>Suzana Drobnić</w:t>
      </w:r>
    </w:p>
    <w:p w14:paraId="117A5E01" w14:textId="77777777" w:rsidR="00C06584" w:rsidRPr="00C06584" w:rsidRDefault="00C06584" w:rsidP="00A10FD9">
      <w:pPr>
        <w:rPr>
          <w:rFonts w:ascii="Arial" w:hAnsi="Arial" w:cs="Arial"/>
          <w:sz w:val="24"/>
          <w:szCs w:val="24"/>
        </w:rPr>
      </w:pPr>
    </w:p>
    <w:p w14:paraId="7AAFBD8A" w14:textId="4D10B648" w:rsidR="00A10FD9" w:rsidRDefault="00A10FD9" w:rsidP="00B34DB8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 xml:space="preserve">1. </w:t>
      </w:r>
      <w:r w:rsidR="00B34DB8" w:rsidRPr="00A10FD9">
        <w:rPr>
          <w:rFonts w:ascii="Arial" w:hAnsi="Arial" w:cs="Arial"/>
          <w:sz w:val="24"/>
          <w:szCs w:val="24"/>
        </w:rPr>
        <w:t>Ciljevi  istraživanja tržišta nabave</w:t>
      </w:r>
    </w:p>
    <w:p w14:paraId="389B3AD1" w14:textId="0DF34581" w:rsidR="00B34DB8" w:rsidRPr="00A10FD9" w:rsidRDefault="00B34DB8" w:rsidP="00B34DB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</w:t>
      </w:r>
      <w:r w:rsidRPr="00A10FD9">
        <w:rPr>
          <w:rFonts w:ascii="Arial" w:hAnsi="Arial" w:cs="Arial"/>
          <w:sz w:val="24"/>
          <w:szCs w:val="24"/>
        </w:rPr>
        <w:t>Franchising - primjer kompanije McDonald'  s </w:t>
      </w:r>
    </w:p>
    <w:p w14:paraId="362C34D9" w14:textId="6DC7F067" w:rsidR="00B34DB8" w:rsidRPr="00A10FD9" w:rsidRDefault="00B34DB8" w:rsidP="00B34DB8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A10FD9">
        <w:rPr>
          <w:rFonts w:ascii="Arial" w:hAnsi="Arial" w:cs="Arial"/>
          <w:sz w:val="24"/>
          <w:szCs w:val="24"/>
        </w:rPr>
        <w:t>Zalihe robe u</w:t>
      </w:r>
      <w:r w:rsidR="000942D9">
        <w:rPr>
          <w:rFonts w:ascii="Arial" w:hAnsi="Arial" w:cs="Arial"/>
          <w:sz w:val="24"/>
          <w:szCs w:val="24"/>
        </w:rPr>
        <w:t xml:space="preserve"> prodavaonici i</w:t>
      </w:r>
      <w:r w:rsidRPr="00A10FD9">
        <w:rPr>
          <w:rFonts w:ascii="Arial" w:hAnsi="Arial" w:cs="Arial"/>
          <w:sz w:val="24"/>
          <w:szCs w:val="24"/>
        </w:rPr>
        <w:t xml:space="preserve"> skladištu</w:t>
      </w:r>
    </w:p>
    <w:p w14:paraId="58F44943" w14:textId="77777777" w:rsidR="00B34DB8" w:rsidRPr="00A10FD9" w:rsidRDefault="00B34DB8" w:rsidP="00B34DB8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A10FD9">
        <w:rPr>
          <w:rFonts w:ascii="Arial" w:hAnsi="Arial" w:cs="Arial"/>
          <w:sz w:val="24"/>
          <w:szCs w:val="24"/>
        </w:rPr>
        <w:t>Platni promet u RH</w:t>
      </w:r>
    </w:p>
    <w:p w14:paraId="2EAB86C7" w14:textId="77777777" w:rsidR="00B34DB8" w:rsidRPr="00A10FD9" w:rsidRDefault="00B34DB8" w:rsidP="00B34DB8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A10FD9">
        <w:rPr>
          <w:rFonts w:ascii="Arial" w:hAnsi="Arial" w:cs="Arial"/>
          <w:sz w:val="24"/>
          <w:szCs w:val="24"/>
        </w:rPr>
        <w:t>Posebni uvjeti prodaje </w:t>
      </w:r>
    </w:p>
    <w:p w14:paraId="055E484E" w14:textId="77777777" w:rsidR="00B34DB8" w:rsidRPr="00A10FD9" w:rsidRDefault="00B34DB8" w:rsidP="00B34DB8">
      <w:pPr>
        <w:ind w:left="708"/>
        <w:rPr>
          <w:rFonts w:ascii="Arial" w:hAnsi="Arial" w:cs="Arial"/>
          <w:sz w:val="24"/>
          <w:szCs w:val="24"/>
        </w:rPr>
      </w:pPr>
      <w:r w:rsidRPr="00A10FD9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A10FD9">
        <w:rPr>
          <w:rFonts w:ascii="Arial" w:hAnsi="Arial" w:cs="Arial"/>
          <w:sz w:val="24"/>
          <w:szCs w:val="24"/>
        </w:rPr>
        <w:t>Oblici prodaje izvan prodavaonice</w:t>
      </w:r>
    </w:p>
    <w:p w14:paraId="5AC15154" w14:textId="77777777" w:rsidR="00B34DB8" w:rsidRDefault="00B34DB8" w:rsidP="00B34DB8">
      <w:pPr>
        <w:rPr>
          <w:rFonts w:ascii="Arial" w:hAnsi="Arial" w:cs="Arial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2A104AB3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B34DB8">
        <w:rPr>
          <w:rFonts w:ascii="Arial" w:hAnsi="Arial" w:cs="Arial"/>
          <w:sz w:val="24"/>
          <w:szCs w:val="24"/>
        </w:rPr>
        <w:t>5</w:t>
      </w:r>
      <w:r w:rsidRPr="00C06584">
        <w:rPr>
          <w:rFonts w:ascii="Arial" w:hAnsi="Arial" w:cs="Arial"/>
          <w:sz w:val="24"/>
          <w:szCs w:val="24"/>
        </w:rPr>
        <w:t xml:space="preserve"> tema.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77777777" w:rsidR="00A10FD9" w:rsidRPr="00A10FD9" w:rsidRDefault="00A10FD9" w:rsidP="00A10FD9"/>
    <w:sectPr w:rsidR="00A10FD9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0942D9"/>
    <w:rsid w:val="0097074E"/>
    <w:rsid w:val="00A10FD9"/>
    <w:rsid w:val="00B34DB8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3</cp:revision>
  <dcterms:created xsi:type="dcterms:W3CDTF">2024-10-20T19:19:00Z</dcterms:created>
  <dcterms:modified xsi:type="dcterms:W3CDTF">2024-10-20T19:32:00Z</dcterms:modified>
</cp:coreProperties>
</file>